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InvoiceTable"/>
        <w:tblW w:w="0" w:type="auto"/>
        <w:tblLook w:val="04A0" w:firstRow="1" w:lastRow="0" w:firstColumn="1" w:lastColumn="0" w:noHBand="0" w:noVBand="1"/>
        <w:tblDescription w:val="Billing and shipping info table"/>
      </w:tblPr>
      <w:tblGrid>
        <w:gridCol w:w="4903"/>
        <w:gridCol w:w="4904"/>
      </w:tblGrid>
      <w:tr w:rsidR="0004320E" w14:paraId="0BD725DC" w14:textId="77777777" w:rsidTr="00451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03" w:type="dxa"/>
            <w:shd w:val="clear" w:color="auto" w:fill="125999"/>
          </w:tcPr>
          <w:p w14:paraId="55DC1E54" w14:textId="0CAD07F1" w:rsidR="0004320E" w:rsidRPr="0004320E" w:rsidRDefault="0004320E">
            <w:pPr>
              <w:rPr>
                <w:rFonts w:ascii="Asap" w:hAnsi="Asap"/>
              </w:rPr>
            </w:pPr>
            <w:r w:rsidRPr="0004320E">
              <w:rPr>
                <w:rFonts w:ascii="Asap" w:hAnsi="Asap"/>
              </w:rPr>
              <w:t xml:space="preserve">Datum: </w:t>
            </w:r>
          </w:p>
        </w:tc>
        <w:tc>
          <w:tcPr>
            <w:tcW w:w="4904" w:type="dxa"/>
            <w:shd w:val="clear" w:color="auto" w:fill="125999"/>
          </w:tcPr>
          <w:p w14:paraId="7884705A" w14:textId="6175F990" w:rsidR="0004320E" w:rsidRPr="0004320E" w:rsidRDefault="0004320E">
            <w:pPr>
              <w:rPr>
                <w:rFonts w:ascii="Asap" w:hAnsi="Asap"/>
              </w:rPr>
            </w:pPr>
            <w:r w:rsidRPr="0004320E">
              <w:rPr>
                <w:rFonts w:ascii="Asap" w:hAnsi="Asap"/>
              </w:rPr>
              <w:t>Factuurnummer</w:t>
            </w:r>
          </w:p>
        </w:tc>
      </w:tr>
      <w:tr w:rsidR="00451E5E" w:rsidRPr="00E605DA" w14:paraId="77303479" w14:textId="77777777" w:rsidTr="00451E5E">
        <w:tc>
          <w:tcPr>
            <w:tcW w:w="4903" w:type="dxa"/>
          </w:tcPr>
          <w:p w14:paraId="16DBBD41" w14:textId="77777777" w:rsidR="00451E5E" w:rsidRPr="00E605DA" w:rsidRDefault="00451E5E" w:rsidP="00CB2C53">
            <w:pPr>
              <w:pStyle w:val="TabelKoptekst"/>
              <w:rPr>
                <w:rFonts w:ascii="Asap" w:hAnsi="Asap"/>
              </w:rPr>
            </w:pPr>
            <w:r w:rsidRPr="00E605DA">
              <w:rPr>
                <w:rFonts w:ascii="Asap" w:hAnsi="Asap" w:cs="Times New Roman"/>
                <w:szCs w:val="24"/>
              </w:rPr>
              <w:t>FACTUURADRES</w:t>
            </w:r>
          </w:p>
        </w:tc>
        <w:tc>
          <w:tcPr>
            <w:tcW w:w="4904" w:type="dxa"/>
          </w:tcPr>
          <w:p w14:paraId="06F81AFE" w14:textId="3E2CD6D9" w:rsidR="00451E5E" w:rsidRPr="00E605DA" w:rsidRDefault="00451E5E" w:rsidP="00CB2C53">
            <w:pPr>
              <w:pStyle w:val="TabelKoptekst"/>
              <w:ind w:firstLine="664"/>
              <w:rPr>
                <w:rFonts w:ascii="Asap" w:hAnsi="Asap"/>
              </w:rPr>
            </w:pPr>
          </w:p>
        </w:tc>
      </w:tr>
      <w:tr w:rsidR="00451E5E" w:rsidRPr="00E605DA" w14:paraId="694DD4C6" w14:textId="77777777" w:rsidTr="00451E5E">
        <w:tc>
          <w:tcPr>
            <w:tcW w:w="4903" w:type="dxa"/>
          </w:tcPr>
          <w:p w14:paraId="0F59FAA0" w14:textId="77777777" w:rsidR="00451E5E" w:rsidRPr="00E605DA" w:rsidRDefault="00333C7D" w:rsidP="00CB2C53">
            <w:pPr>
              <w:rPr>
                <w:rFonts w:ascii="Asap" w:hAnsi="Asap"/>
              </w:rPr>
            </w:pPr>
            <w:sdt>
              <w:sdtPr>
                <w:rPr>
                  <w:rFonts w:ascii="Asap" w:hAnsi="Asap"/>
                </w:rPr>
                <w:id w:val="-190845037"/>
                <w:placeholder>
                  <w:docPart w:val="D8DB9967ADE749C2AF3F9A3ECA2CF4C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51E5E" w:rsidRPr="00E605DA">
                  <w:rPr>
                    <w:rFonts w:ascii="Asap" w:hAnsi="Asap"/>
                  </w:rPr>
                  <w:t>[</w:t>
                </w:r>
                <w:r w:rsidR="00451E5E" w:rsidRPr="00E605DA">
                  <w:rPr>
                    <w:rFonts w:ascii="Asap" w:hAnsi="Asap"/>
                    <w:szCs w:val="24"/>
                  </w:rPr>
                  <w:t>Naam</w:t>
                </w:r>
                <w:r w:rsidR="00451E5E" w:rsidRPr="00E605DA">
                  <w:rPr>
                    <w:rFonts w:ascii="Asap" w:hAnsi="Asap"/>
                  </w:rPr>
                  <w:t>]</w:t>
                </w:r>
              </w:sdtContent>
            </w:sdt>
            <w:r w:rsidR="00451E5E" w:rsidRPr="00E605DA">
              <w:rPr>
                <w:rFonts w:ascii="Asap" w:hAnsi="Asap"/>
              </w:rPr>
              <w:br/>
            </w:r>
            <w:sdt>
              <w:sdtPr>
                <w:rPr>
                  <w:rFonts w:ascii="Asap" w:hAnsi="Asap"/>
                </w:rPr>
                <w:id w:val="951744062"/>
                <w:placeholder>
                  <w:docPart w:val="71F8110A764E44FDAC20DDDBCAF7607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51E5E" w:rsidRPr="00E605DA">
                  <w:rPr>
                    <w:rFonts w:ascii="Asap" w:hAnsi="Asap"/>
                  </w:rPr>
                  <w:t>[</w:t>
                </w:r>
                <w:r w:rsidR="00451E5E" w:rsidRPr="00E605DA">
                  <w:rPr>
                    <w:rFonts w:ascii="Asap" w:hAnsi="Asap"/>
                    <w:szCs w:val="24"/>
                  </w:rPr>
                  <w:t>Adres</w:t>
                </w:r>
                <w:r w:rsidR="00451E5E" w:rsidRPr="00E605DA">
                  <w:rPr>
                    <w:rFonts w:ascii="Asap" w:hAnsi="Asap"/>
                  </w:rPr>
                  <w:t>]</w:t>
                </w:r>
              </w:sdtContent>
            </w:sdt>
            <w:r w:rsidR="00451E5E" w:rsidRPr="00E605DA">
              <w:rPr>
                <w:rFonts w:ascii="Asap" w:hAnsi="Asap"/>
              </w:rPr>
              <w:br/>
            </w:r>
            <w:sdt>
              <w:sdtPr>
                <w:rPr>
                  <w:rFonts w:ascii="Asap" w:hAnsi="Asap"/>
                </w:rPr>
                <w:id w:val="2081160678"/>
                <w:placeholder>
                  <w:docPart w:val="A810A04D0C9B472EAFEB4255D03059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451E5E" w:rsidRPr="00E605DA">
                  <w:rPr>
                    <w:rFonts w:ascii="Asap" w:hAnsi="Asap"/>
                  </w:rPr>
                  <w:t>[</w:t>
                </w:r>
                <w:r w:rsidR="00451E5E" w:rsidRPr="00E605DA">
                  <w:rPr>
                    <w:rFonts w:ascii="Asap" w:hAnsi="Asap"/>
                    <w:szCs w:val="24"/>
                  </w:rPr>
                  <w:t>Postcode Plaats</w:t>
                </w:r>
                <w:r w:rsidR="00451E5E" w:rsidRPr="00E605DA">
                  <w:rPr>
                    <w:rFonts w:ascii="Asap" w:hAnsi="Asap"/>
                  </w:rPr>
                  <w:t>]</w:t>
                </w:r>
              </w:sdtContent>
            </w:sdt>
          </w:p>
        </w:tc>
        <w:tc>
          <w:tcPr>
            <w:tcW w:w="4904" w:type="dxa"/>
          </w:tcPr>
          <w:p w14:paraId="09F07890" w14:textId="593B0E82" w:rsidR="00451E5E" w:rsidRPr="00E605DA" w:rsidRDefault="00451E5E" w:rsidP="00CB2C53">
            <w:pPr>
              <w:ind w:firstLine="664"/>
              <w:rPr>
                <w:rFonts w:ascii="Asap" w:hAnsi="Asap"/>
              </w:rPr>
            </w:pPr>
          </w:p>
        </w:tc>
      </w:tr>
    </w:tbl>
    <w:p w14:paraId="7E31E903" w14:textId="5FC0DE95" w:rsidR="00DD03A0" w:rsidRDefault="0048015E" w:rsidP="002441BB">
      <w:pPr>
        <w:rPr>
          <w:sz w:val="4"/>
        </w:rPr>
      </w:pPr>
      <w:r>
        <w:rPr>
          <w:noProof/>
        </w:rPr>
        <w:t xml:space="preserve"> </w:t>
      </w:r>
      <w:r w:rsidR="00451E5E">
        <w:rPr>
          <w:noProof/>
        </w:rPr>
        <w:drawing>
          <wp:anchor distT="0" distB="0" distL="114300" distR="114300" simplePos="0" relativeHeight="251659264" behindDoc="0" locked="0" layoutInCell="1" allowOverlap="1" wp14:anchorId="16EFFAC5" wp14:editId="63ECA4BD">
            <wp:simplePos x="0" y="0"/>
            <wp:positionH relativeFrom="margin">
              <wp:posOffset>3921362</wp:posOffset>
            </wp:positionH>
            <wp:positionV relativeFrom="paragraph">
              <wp:posOffset>-2625725</wp:posOffset>
            </wp:positionV>
            <wp:extent cx="2540417" cy="536028"/>
            <wp:effectExtent l="0" t="0" r="0" b="0"/>
            <wp:wrapNone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17" cy="53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526">
        <w:rPr>
          <w:noProof/>
        </w:rPr>
        <w:drawing>
          <wp:anchor distT="0" distB="0" distL="114300" distR="114300" simplePos="0" relativeHeight="251658240" behindDoc="1" locked="0" layoutInCell="1" allowOverlap="1" wp14:anchorId="46514FCE" wp14:editId="51E1D7E7">
            <wp:simplePos x="0" y="0"/>
            <wp:positionH relativeFrom="page">
              <wp:posOffset>-3175</wp:posOffset>
            </wp:positionH>
            <wp:positionV relativeFrom="paragraph">
              <wp:posOffset>-2921827</wp:posOffset>
            </wp:positionV>
            <wp:extent cx="7564120" cy="10701655"/>
            <wp:effectExtent l="0" t="0" r="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1448E" w14:textId="53B33F5F" w:rsidR="00DD03A0" w:rsidRDefault="00DD03A0"/>
    <w:tbl>
      <w:tblPr>
        <w:tblStyle w:val="InvoiceTable"/>
        <w:tblpPr w:leftFromText="141" w:rightFromText="141" w:vertAnchor="text" w:horzAnchor="margin" w:tblpY="40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2374"/>
        <w:gridCol w:w="1860"/>
        <w:gridCol w:w="1859"/>
        <w:gridCol w:w="1859"/>
        <w:gridCol w:w="1855"/>
      </w:tblGrid>
      <w:tr w:rsidR="0048015E" w:rsidRPr="00E605DA" w14:paraId="4EDD94CD" w14:textId="457B2180" w:rsidTr="0048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0" w:type="pct"/>
            <w:shd w:val="clear" w:color="auto" w:fill="115999"/>
          </w:tcPr>
          <w:p w14:paraId="6C14563F" w14:textId="77777777" w:rsidR="0048015E" w:rsidRPr="00E605DA" w:rsidRDefault="0048015E" w:rsidP="0048015E">
            <w:pPr>
              <w:rPr>
                <w:rFonts w:ascii="Asap" w:hAnsi="Asap"/>
              </w:rPr>
            </w:pPr>
            <w:r w:rsidRPr="00E605DA">
              <w:rPr>
                <w:rFonts w:ascii="Asap" w:hAnsi="Asap"/>
                <w:color w:val="FFFFFF"/>
                <w:szCs w:val="24"/>
              </w:rPr>
              <w:t>Beschrijving</w:t>
            </w:r>
          </w:p>
        </w:tc>
        <w:tc>
          <w:tcPr>
            <w:tcW w:w="948" w:type="pct"/>
            <w:shd w:val="clear" w:color="auto" w:fill="115999"/>
          </w:tcPr>
          <w:p w14:paraId="0766AAF4" w14:textId="77777777" w:rsidR="0048015E" w:rsidRPr="00E605DA" w:rsidRDefault="0048015E" w:rsidP="0048015E">
            <w:pPr>
              <w:rPr>
                <w:rFonts w:ascii="Asap" w:hAnsi="Asap"/>
                <w:color w:val="FFFFFF"/>
                <w:szCs w:val="24"/>
              </w:rPr>
            </w:pPr>
          </w:p>
        </w:tc>
        <w:tc>
          <w:tcPr>
            <w:tcW w:w="948" w:type="pct"/>
            <w:shd w:val="clear" w:color="auto" w:fill="115999"/>
          </w:tcPr>
          <w:p w14:paraId="633DA486" w14:textId="3554DFF6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  <w:shd w:val="clear" w:color="auto" w:fill="115999"/>
          </w:tcPr>
          <w:p w14:paraId="5AD7AFD7" w14:textId="1856147F" w:rsidR="0048015E" w:rsidRPr="00E605DA" w:rsidRDefault="0048015E" w:rsidP="0048015E">
            <w:pPr>
              <w:jc w:val="right"/>
              <w:rPr>
                <w:rFonts w:ascii="Asap" w:hAnsi="Asap"/>
                <w:color w:val="FFFFFF"/>
                <w:szCs w:val="24"/>
              </w:rPr>
            </w:pPr>
          </w:p>
        </w:tc>
        <w:tc>
          <w:tcPr>
            <w:tcW w:w="946" w:type="pct"/>
            <w:shd w:val="clear" w:color="auto" w:fill="115999"/>
          </w:tcPr>
          <w:p w14:paraId="1FC117EC" w14:textId="590418B3" w:rsidR="0048015E" w:rsidRPr="00E605DA" w:rsidRDefault="0048015E" w:rsidP="0048015E">
            <w:pPr>
              <w:jc w:val="right"/>
              <w:rPr>
                <w:rFonts w:ascii="Asap" w:hAnsi="Asap"/>
                <w:color w:val="FFFFFF"/>
                <w:szCs w:val="24"/>
              </w:rPr>
            </w:pPr>
            <w:r w:rsidRPr="00E605DA">
              <w:rPr>
                <w:rFonts w:ascii="Asap" w:hAnsi="Asap"/>
                <w:color w:val="FFFFFF"/>
                <w:szCs w:val="24"/>
              </w:rPr>
              <w:t>Prijs</w:t>
            </w:r>
          </w:p>
        </w:tc>
      </w:tr>
      <w:tr w:rsidR="0048015E" w:rsidRPr="00E605DA" w14:paraId="62D421AC" w14:textId="4DBF8C34" w:rsidTr="0048015E">
        <w:tc>
          <w:tcPr>
            <w:tcW w:w="1210" w:type="pct"/>
          </w:tcPr>
          <w:p w14:paraId="25A25A6F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3E4631E6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6074259F" w14:textId="08B90D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AF53158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48728E11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7460FD11" w14:textId="6DC10095" w:rsidTr="0048015E">
        <w:tc>
          <w:tcPr>
            <w:tcW w:w="1210" w:type="pct"/>
          </w:tcPr>
          <w:p w14:paraId="7F1CA650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4827E0F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09253B4F" w14:textId="25F509B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225B829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20404F3D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065A4BC5" w14:textId="5E2C9B6B" w:rsidTr="0048015E">
        <w:tc>
          <w:tcPr>
            <w:tcW w:w="1210" w:type="pct"/>
          </w:tcPr>
          <w:p w14:paraId="47D97E4B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EAE439C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7DCEECAB" w14:textId="5D2AD15A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5407B2A8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705343EA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0E267832" w14:textId="4561655D" w:rsidTr="0048015E">
        <w:tc>
          <w:tcPr>
            <w:tcW w:w="1210" w:type="pct"/>
          </w:tcPr>
          <w:p w14:paraId="51196A8E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3012255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5719A6F2" w14:textId="0E649051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14CCDBE0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447A7647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20AB201B" w14:textId="2918654D" w:rsidTr="0048015E">
        <w:tc>
          <w:tcPr>
            <w:tcW w:w="1210" w:type="pct"/>
          </w:tcPr>
          <w:p w14:paraId="74DDC750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0E0667EB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7B344E41" w14:textId="1D8EE57B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50BDA251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27F2F6D8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4D6CB1D3" w14:textId="2EF474F7" w:rsidTr="0048015E">
        <w:tc>
          <w:tcPr>
            <w:tcW w:w="1210" w:type="pct"/>
          </w:tcPr>
          <w:p w14:paraId="5FFB7576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2EF8B0C8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CD61EE9" w14:textId="26CD59BF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6A7C714A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7337FFEB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55E823E4" w14:textId="4661D28E" w:rsidTr="0048015E">
        <w:tc>
          <w:tcPr>
            <w:tcW w:w="1210" w:type="pct"/>
          </w:tcPr>
          <w:p w14:paraId="5DEEDC0B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1C9CBB62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2F7C7D85" w14:textId="15A2AB92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DAA50B4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31D778EA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  <w:tr w:rsidR="0048015E" w:rsidRPr="00E605DA" w14:paraId="0651FD7F" w14:textId="32466EFE" w:rsidTr="004801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pct"/>
          </w:tcPr>
          <w:p w14:paraId="45B5D418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3BC36209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6B9676A1" w14:textId="43CD730C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8" w:type="pct"/>
          </w:tcPr>
          <w:p w14:paraId="4854EF5E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  <w:tc>
          <w:tcPr>
            <w:tcW w:w="946" w:type="pct"/>
          </w:tcPr>
          <w:p w14:paraId="531CD2C6" w14:textId="77777777" w:rsidR="0048015E" w:rsidRPr="00E605DA" w:rsidRDefault="0048015E" w:rsidP="0048015E">
            <w:pPr>
              <w:rPr>
                <w:rFonts w:ascii="Asap" w:hAnsi="Asap"/>
              </w:rPr>
            </w:pPr>
          </w:p>
        </w:tc>
      </w:tr>
    </w:tbl>
    <w:tbl>
      <w:tblPr>
        <w:tblStyle w:val="InvoiceTable"/>
        <w:tblpPr w:leftFromText="141" w:rightFromText="141" w:vertAnchor="text" w:horzAnchor="margin" w:tblpY="4690"/>
        <w:tblW w:w="3063" w:type="pct"/>
        <w:tblLook w:val="0480" w:firstRow="0" w:lastRow="0" w:firstColumn="1" w:lastColumn="0" w:noHBand="0" w:noVBand="1"/>
        <w:tblDescription w:val="Invoice table"/>
      </w:tblPr>
      <w:tblGrid>
        <w:gridCol w:w="6008"/>
      </w:tblGrid>
      <w:tr w:rsidR="0048015E" w:rsidRPr="001F3696" w14:paraId="38B4A8D2" w14:textId="77777777" w:rsidTr="0048015E">
        <w:trPr>
          <w:trHeight w:val="2110"/>
        </w:trPr>
        <w:tc>
          <w:tcPr>
            <w:tcW w:w="5000" w:type="pct"/>
            <w:tcBorders>
              <w:top w:val="nil"/>
              <w:bottom w:val="nil"/>
            </w:tcBorders>
            <w:vAlign w:val="bottom"/>
          </w:tcPr>
          <w:p w14:paraId="7A1523E6" w14:textId="77777777" w:rsidR="0048015E" w:rsidRPr="00E605DA" w:rsidRDefault="0048015E" w:rsidP="0048015E">
            <w:pPr>
              <w:pStyle w:val="Afsluiting"/>
              <w:rPr>
                <w:rFonts w:ascii="Asap" w:hAnsi="Asap"/>
                <w:color w:val="595959"/>
                <w:szCs w:val="24"/>
              </w:rPr>
            </w:pPr>
            <w:r w:rsidRPr="00E605DA">
              <w:rPr>
                <w:rFonts w:ascii="Asap" w:hAnsi="Asap"/>
                <w:color w:val="595959"/>
                <w:szCs w:val="24"/>
              </w:rPr>
              <w:t>Gelieve binnen 2 weken te voldoen op bankrekeningnummer… t.n.v. … o.v.v. Samen Bevallen.</w:t>
            </w:r>
          </w:p>
          <w:p w14:paraId="180F1EA6" w14:textId="77777777" w:rsidR="0048015E" w:rsidRDefault="0048015E" w:rsidP="0048015E">
            <w:pPr>
              <w:pStyle w:val="Afsluiting"/>
              <w:rPr>
                <w:rFonts w:ascii="Asap" w:hAnsi="Asap"/>
                <w:color w:val="595959"/>
                <w:szCs w:val="24"/>
              </w:rPr>
            </w:pPr>
            <w:r w:rsidRPr="00E605DA">
              <w:rPr>
                <w:rFonts w:ascii="Asap" w:hAnsi="Asap"/>
                <w:color w:val="595959"/>
                <w:szCs w:val="24"/>
              </w:rPr>
              <w:t>Met vriendelijke groet,</w:t>
            </w:r>
          </w:p>
          <w:p w14:paraId="171795F5" w14:textId="77777777" w:rsidR="0048015E" w:rsidRPr="00E605DA" w:rsidRDefault="0048015E" w:rsidP="0048015E">
            <w:pPr>
              <w:pStyle w:val="Afsluiting"/>
              <w:rPr>
                <w:rFonts w:ascii="Asap" w:hAnsi="Asap"/>
                <w:color w:val="595959"/>
                <w:szCs w:val="24"/>
              </w:rPr>
            </w:pPr>
          </w:p>
          <w:p w14:paraId="7EE08EB3" w14:textId="77777777" w:rsidR="0048015E" w:rsidRDefault="0048015E" w:rsidP="0048015E">
            <w:pPr>
              <w:pStyle w:val="Afsluiting"/>
              <w:rPr>
                <w:rFonts w:ascii="Asap" w:hAnsi="Asap"/>
                <w:color w:val="595959"/>
                <w:szCs w:val="24"/>
              </w:rPr>
            </w:pPr>
            <w:r w:rsidRPr="00E605DA">
              <w:rPr>
                <w:rFonts w:ascii="Asap" w:hAnsi="Asap"/>
                <w:color w:val="595959"/>
                <w:szCs w:val="24"/>
              </w:rPr>
              <w:t>Zwangerschapsdocent Samen Bevallen – regio … Lid van Vereniging Samen Bevallen</w:t>
            </w:r>
          </w:p>
          <w:p w14:paraId="07CF59CC" w14:textId="77777777" w:rsidR="0048015E" w:rsidRPr="00E605DA" w:rsidRDefault="0048015E" w:rsidP="0048015E">
            <w:pPr>
              <w:pStyle w:val="Afsluiting"/>
              <w:rPr>
                <w:color w:val="595959"/>
                <w:szCs w:val="24"/>
              </w:rPr>
            </w:pPr>
          </w:p>
        </w:tc>
      </w:tr>
    </w:tbl>
    <w:p w14:paraId="0B77F00C" w14:textId="2CFD02F9" w:rsidR="00C4523E" w:rsidRPr="001F3696" w:rsidRDefault="002441BB" w:rsidP="00C452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53F31D" wp14:editId="387F1125">
                <wp:simplePos x="0" y="0"/>
                <wp:positionH relativeFrom="margin">
                  <wp:posOffset>-180340</wp:posOffset>
                </wp:positionH>
                <wp:positionV relativeFrom="paragraph">
                  <wp:posOffset>6970395</wp:posOffset>
                </wp:positionV>
                <wp:extent cx="6518495" cy="299192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495" cy="299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0B4E" w14:textId="347EACBD" w:rsidR="009704AF" w:rsidRPr="002441BB" w:rsidRDefault="00333C7D">
                            <w:pPr>
                              <w:rPr>
                                <w:rFonts w:ascii="Asap" w:hAnsi="Asap"/>
                              </w:rPr>
                            </w:pPr>
                            <w:hyperlink r:id="rId13" w:history="1">
                              <w:r w:rsidR="0061536E" w:rsidRPr="002441BB">
                                <w:rPr>
                                  <w:rStyle w:val="Hyperlink"/>
                                  <w:rFonts w:ascii="Asap" w:hAnsi="Asap"/>
                                </w:rPr>
                                <w:t>www.samenbevallen.nl</w:t>
                              </w:r>
                            </w:hyperlink>
                            <w:r w:rsidR="0061536E" w:rsidRPr="002441BB">
                              <w:rPr>
                                <w:rFonts w:ascii="Asap" w:hAnsi="Asap"/>
                              </w:rPr>
                              <w:tab/>
                            </w:r>
                            <w:r w:rsidR="0061536E" w:rsidRPr="002441BB">
                              <w:rPr>
                                <w:rFonts w:ascii="Asap" w:hAnsi="Asap"/>
                              </w:rPr>
                              <w:tab/>
                            </w:r>
                            <w:hyperlink r:id="rId14" w:history="1">
                              <w:r w:rsidR="0061536E" w:rsidRPr="002441BB">
                                <w:rPr>
                                  <w:rStyle w:val="Hyperlink"/>
                                  <w:rFonts w:ascii="Asap" w:hAnsi="Asap"/>
                                </w:rPr>
                                <w:t>info@samenbevallen.nl</w:t>
                              </w:r>
                            </w:hyperlink>
                            <w:r w:rsidR="0061536E" w:rsidRPr="002441BB">
                              <w:rPr>
                                <w:rFonts w:ascii="Asap" w:hAnsi="Asap"/>
                              </w:rPr>
                              <w:tab/>
                            </w:r>
                            <w:r w:rsidR="0061536E" w:rsidRPr="002441BB">
                              <w:rPr>
                                <w:rFonts w:ascii="Asap" w:hAnsi="Asap"/>
                              </w:rPr>
                              <w:tab/>
                              <w:t>06 17 77 81 67</w:t>
                            </w:r>
                            <w:r w:rsidR="009704AF" w:rsidRPr="002441BB">
                              <w:rPr>
                                <w:rFonts w:ascii="Asap" w:hAnsi="Asap"/>
                              </w:rPr>
                              <w:tab/>
                              <w:t xml:space="preserve">   KVK-nummer 40302652</w:t>
                            </w:r>
                          </w:p>
                          <w:tbl>
                            <w:tblPr>
                              <w:tblW w:w="922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25"/>
                            </w:tblGrid>
                            <w:tr w:rsidR="009704AF" w:rsidRPr="009704AF" w14:paraId="76AFAAF2" w14:textId="77777777" w:rsidTr="009704AF">
                              <w:tc>
                                <w:tcPr>
                                  <w:tcW w:w="6" w:type="dxa"/>
                                  <w:tcBorders>
                                    <w:top w:val="nil"/>
                                    <w:left w:val="nil"/>
                                    <w:bottom w:val="single" w:sz="6" w:space="0" w:color="DDDDD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120" w:type="dxa"/>
                                    <w:left w:w="0" w:type="dxa"/>
                                    <w:bottom w:w="120" w:type="dxa"/>
                                    <w:right w:w="0" w:type="dxa"/>
                                  </w:tcMar>
                                  <w:hideMark/>
                                </w:tcPr>
                                <w:p w14:paraId="589F69EE" w14:textId="77777777" w:rsidR="009704AF" w:rsidRPr="009704AF" w:rsidRDefault="009704AF" w:rsidP="009704AF">
                                  <w:pPr>
                                    <w:spacing w:before="0" w:after="0" w:line="375" w:lineRule="atLeast"/>
                                    <w:rPr>
                                      <w:rFonts w:ascii="Arial" w:eastAsia="Times New Roman" w:hAnsi="Arial" w:cs="Arial"/>
                                      <w:color w:val="20202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</w:rPr>
                                  </w:pPr>
                                  <w:r w:rsidRPr="009704AF">
                                    <w:rPr>
                                      <w:rFonts w:ascii="Arial" w:eastAsia="Times New Roman" w:hAnsi="Arial" w:cs="Arial"/>
                                      <w:color w:val="20202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</w:rPr>
                                    <w:t>40302652</w:t>
                                  </w:r>
                                </w:p>
                              </w:tc>
                            </w:tr>
                            <w:tr w:rsidR="009704AF" w:rsidRPr="009704AF" w14:paraId="013E6CEE" w14:textId="77777777" w:rsidTr="009704AF"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bottom"/>
                                  <w:hideMark/>
                                </w:tcPr>
                                <w:p w14:paraId="4C3DFDCD" w14:textId="77777777" w:rsidR="009704AF" w:rsidRPr="009704AF" w:rsidRDefault="009704AF" w:rsidP="009704AF">
                                  <w:pPr>
                                    <w:spacing w:before="0" w:after="0" w:line="375" w:lineRule="atLeast"/>
                                    <w:rPr>
                                      <w:rFonts w:ascii="Arial" w:eastAsia="Times New Roman" w:hAnsi="Arial" w:cs="Arial"/>
                                      <w:color w:val="20202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B7BCA" w14:textId="07EC325F" w:rsidR="0061536E" w:rsidRDefault="0061536E" w:rsidP="0097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3F31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4.2pt;margin-top:548.85pt;width:513.25pt;height:2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" filled="f" stroked="f">
                <v:textbox>
                  <w:txbxContent>
                    <w:p w14:paraId="0B550B4E" w14:textId="347EACBD" w:rsidR="009704AF" w:rsidRPr="002441BB" w:rsidRDefault="00333C7D">
                      <w:pPr>
                        <w:rPr>
                          <w:rFonts w:ascii="Asap" w:hAnsi="Asap"/>
                        </w:rPr>
                      </w:pPr>
                      <w:hyperlink r:id="rId15" w:history="1">
                        <w:r w:rsidR="0061536E" w:rsidRPr="002441BB">
                          <w:rPr>
                            <w:rStyle w:val="Hyperlink"/>
                            <w:rFonts w:ascii="Asap" w:hAnsi="Asap"/>
                          </w:rPr>
                          <w:t>www.samenbevallen.nl</w:t>
                        </w:r>
                      </w:hyperlink>
                      <w:r w:rsidR="0061536E" w:rsidRPr="002441BB">
                        <w:rPr>
                          <w:rFonts w:ascii="Asap" w:hAnsi="Asap"/>
                        </w:rPr>
                        <w:tab/>
                      </w:r>
                      <w:r w:rsidR="0061536E" w:rsidRPr="002441BB">
                        <w:rPr>
                          <w:rFonts w:ascii="Asap" w:hAnsi="Asap"/>
                        </w:rPr>
                        <w:tab/>
                      </w:r>
                      <w:hyperlink r:id="rId16" w:history="1">
                        <w:r w:rsidR="0061536E" w:rsidRPr="002441BB">
                          <w:rPr>
                            <w:rStyle w:val="Hyperlink"/>
                            <w:rFonts w:ascii="Asap" w:hAnsi="Asap"/>
                          </w:rPr>
                          <w:t>info@samenbevallen.nl</w:t>
                        </w:r>
                      </w:hyperlink>
                      <w:r w:rsidR="0061536E" w:rsidRPr="002441BB">
                        <w:rPr>
                          <w:rFonts w:ascii="Asap" w:hAnsi="Asap"/>
                        </w:rPr>
                        <w:tab/>
                      </w:r>
                      <w:r w:rsidR="0061536E" w:rsidRPr="002441BB">
                        <w:rPr>
                          <w:rFonts w:ascii="Asap" w:hAnsi="Asap"/>
                        </w:rPr>
                        <w:tab/>
                        <w:t>06 17 77 81 67</w:t>
                      </w:r>
                      <w:r w:rsidR="009704AF" w:rsidRPr="002441BB">
                        <w:rPr>
                          <w:rFonts w:ascii="Asap" w:hAnsi="Asap"/>
                        </w:rPr>
                        <w:tab/>
                        <w:t xml:space="preserve">   KVK-nummer 40302652</w:t>
                      </w:r>
                    </w:p>
                    <w:tbl>
                      <w:tblPr>
                        <w:tblW w:w="922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25"/>
                      </w:tblGrid>
                      <w:tr w:rsidR="009704AF" w:rsidRPr="009704AF" w14:paraId="76AFAAF2" w14:textId="77777777" w:rsidTr="009704AF">
                        <w:tc>
                          <w:tcPr>
                            <w:tcW w:w="6" w:type="dxa"/>
                            <w:tcBorders>
                              <w:top w:val="nil"/>
                              <w:left w:val="nil"/>
                              <w:bottom w:val="single" w:sz="6" w:space="0" w:color="DDDDDD"/>
                              <w:right w:val="nil"/>
                            </w:tcBorders>
                            <w:shd w:val="clear" w:color="auto" w:fill="FFFFFF"/>
                            <w:tcMar>
                              <w:top w:w="120" w:type="dxa"/>
                              <w:left w:w="0" w:type="dxa"/>
                              <w:bottom w:w="120" w:type="dxa"/>
                              <w:right w:w="0" w:type="dxa"/>
                            </w:tcMar>
                            <w:hideMark/>
                          </w:tcPr>
                          <w:p w14:paraId="589F69EE" w14:textId="77777777" w:rsidR="009704AF" w:rsidRPr="009704AF" w:rsidRDefault="009704AF" w:rsidP="009704AF">
                            <w:pPr>
                              <w:spacing w:before="0" w:after="0" w:line="375" w:lineRule="atLeast"/>
                              <w:rPr>
                                <w:rFonts w:ascii="Arial" w:eastAsia="Times New Roman" w:hAnsi="Arial" w:cs="Arial"/>
                                <w:color w:val="202020"/>
                                <w:kern w:val="0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9704AF">
                              <w:rPr>
                                <w:rFonts w:ascii="Arial" w:eastAsia="Times New Roman" w:hAnsi="Arial" w:cs="Arial"/>
                                <w:color w:val="202020"/>
                                <w:kern w:val="0"/>
                                <w:sz w:val="24"/>
                                <w:szCs w:val="24"/>
                                <w:lang w:eastAsia="nl-NL"/>
                              </w:rPr>
                              <w:t>40302652</w:t>
                            </w:r>
                          </w:p>
                        </w:tc>
                      </w:tr>
                      <w:tr w:rsidR="009704AF" w:rsidRPr="009704AF" w14:paraId="013E6CEE" w14:textId="77777777" w:rsidTr="009704AF">
                        <w:tc>
                          <w:tcPr>
                            <w:tcW w:w="0" w:type="auto"/>
                            <w:shd w:val="clear" w:color="auto" w:fill="FFFFFF"/>
                            <w:vAlign w:val="bottom"/>
                            <w:hideMark/>
                          </w:tcPr>
                          <w:p w14:paraId="4C3DFDCD" w14:textId="77777777" w:rsidR="009704AF" w:rsidRPr="009704AF" w:rsidRDefault="009704AF" w:rsidP="009704AF">
                            <w:pPr>
                              <w:spacing w:before="0" w:after="0" w:line="375" w:lineRule="atLeast"/>
                              <w:rPr>
                                <w:rFonts w:ascii="Arial" w:eastAsia="Times New Roman" w:hAnsi="Arial" w:cs="Arial"/>
                                <w:color w:val="202020"/>
                                <w:kern w:val="0"/>
                                <w:sz w:val="24"/>
                                <w:szCs w:val="24"/>
                                <w:lang w:eastAsia="nl-NL"/>
                              </w:rPr>
                            </w:pPr>
                          </w:p>
                        </w:tc>
                      </w:tr>
                    </w:tbl>
                    <w:p w14:paraId="395B7BCA" w14:textId="07EC325F" w:rsidR="0061536E" w:rsidRDefault="0061536E" w:rsidP="009704AF"/>
                  </w:txbxContent>
                </v:textbox>
                <w10:wrap anchorx="margin"/>
              </v:shape>
            </w:pict>
          </mc:Fallback>
        </mc:AlternateContent>
      </w:r>
      <w:r w:rsidR="0048015E">
        <w:rPr>
          <w:noProof/>
        </w:rPr>
        <w:t xml:space="preserve"> </w:t>
      </w:r>
    </w:p>
    <w:sectPr w:rsidR="00C4523E" w:rsidRPr="001F3696" w:rsidSect="007A353C">
      <w:headerReference w:type="default" r:id="rId17"/>
      <w:footerReference w:type="default" r:id="rId18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0FCC" w14:textId="77777777" w:rsidR="00333C7D" w:rsidRDefault="00333C7D">
      <w:pPr>
        <w:spacing w:before="0" w:after="0"/>
      </w:pPr>
      <w:r>
        <w:separator/>
      </w:r>
    </w:p>
  </w:endnote>
  <w:endnote w:type="continuationSeparator" w:id="0">
    <w:p w14:paraId="3B024FCA" w14:textId="77777777" w:rsidR="00333C7D" w:rsidRDefault="00333C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F87" w14:textId="77777777" w:rsidR="003C7000" w:rsidRDefault="003C7000">
    <w:pPr>
      <w:pStyle w:val="Voetteks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6027" w14:textId="77777777" w:rsidR="00333C7D" w:rsidRDefault="00333C7D">
      <w:pPr>
        <w:spacing w:before="0" w:after="0"/>
      </w:pPr>
      <w:r>
        <w:separator/>
      </w:r>
    </w:p>
  </w:footnote>
  <w:footnote w:type="continuationSeparator" w:id="0">
    <w:p w14:paraId="5BC2F7B7" w14:textId="77777777" w:rsidR="00333C7D" w:rsidRDefault="00333C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65CC160E" w14:textId="77777777" w:rsidR="003C7000" w:rsidRDefault="003C7000">
        <w:pPr>
          <w:pStyle w:val="Koptekst"/>
        </w:pPr>
        <w:r>
          <w:rPr>
            <w:noProof/>
            <w:lang w:eastAsia="zh-CN"/>
          </w:rPr>
          <w:drawing>
            <wp:inline distT="0" distB="0" distL="0" distR="0" wp14:anchorId="52260F2D" wp14:editId="19210100">
              <wp:extent cx="847210" cy="38830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210" cy="38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3E"/>
    <w:rsid w:val="0004320E"/>
    <w:rsid w:val="000D6E84"/>
    <w:rsid w:val="00151E39"/>
    <w:rsid w:val="001653DE"/>
    <w:rsid w:val="00195441"/>
    <w:rsid w:val="001F3696"/>
    <w:rsid w:val="002441BB"/>
    <w:rsid w:val="002624FD"/>
    <w:rsid w:val="00333C7D"/>
    <w:rsid w:val="003C7000"/>
    <w:rsid w:val="00451E5E"/>
    <w:rsid w:val="0048015E"/>
    <w:rsid w:val="004D79C7"/>
    <w:rsid w:val="00534C27"/>
    <w:rsid w:val="005365FF"/>
    <w:rsid w:val="005B5AF4"/>
    <w:rsid w:val="0061536E"/>
    <w:rsid w:val="006E126E"/>
    <w:rsid w:val="00730EE0"/>
    <w:rsid w:val="00743F14"/>
    <w:rsid w:val="007463F4"/>
    <w:rsid w:val="00754BD6"/>
    <w:rsid w:val="007A353C"/>
    <w:rsid w:val="007D5C91"/>
    <w:rsid w:val="0083244B"/>
    <w:rsid w:val="009704AF"/>
    <w:rsid w:val="00997E72"/>
    <w:rsid w:val="00A21B57"/>
    <w:rsid w:val="00AD692B"/>
    <w:rsid w:val="00B379C8"/>
    <w:rsid w:val="00C26526"/>
    <w:rsid w:val="00C4523E"/>
    <w:rsid w:val="00CB0A84"/>
    <w:rsid w:val="00DD03A0"/>
    <w:rsid w:val="00E605DA"/>
    <w:rsid w:val="00F460E7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56B3"/>
  <w15:chartTrackingRefBased/>
  <w15:docId w15:val="{46ACD2D6-BDEE-4951-AE7A-AE73DFF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Pr>
      <w:kern w:val="20"/>
    </w:rPr>
  </w:style>
  <w:style w:type="paragraph" w:styleId="Voettekst">
    <w:name w:val="footer"/>
    <w:basedOn w:val="Standaard"/>
    <w:link w:val="Voettekst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VoettekstChar">
    <w:name w:val="Voettekst Char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  <w:rPr>
      <w:szCs w:val="4"/>
    </w:rPr>
  </w:style>
  <w:style w:type="character" w:styleId="Zwaar">
    <w:name w:val="Strong"/>
    <w:basedOn w:val="Standaardalinea-lettertype"/>
    <w:uiPriority w:val="1"/>
    <w:unhideWhenUsed/>
    <w:qFormat/>
    <w:rPr>
      <w:b/>
      <w:bCs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szCs w:val="4"/>
    </w:rPr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paragraph" w:customStyle="1" w:styleId="TabelKoptekst">
    <w:name w:val="Tabel Koptekst"/>
    <w:basedOn w:val="Standaard"/>
    <w:qFormat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Standaardtabe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AD692B"/>
    <w:rPr>
      <w:color w:val="646464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menbevallen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amenbevallen.n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://www.samenbevallen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enbevall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ys\Downloads\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B9967ADE749C2AF3F9A3ECA2CF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830AC-6735-4148-9AB7-769B65023025}"/>
      </w:docPartPr>
      <w:docPartBody>
        <w:p w:rsidR="00203DE9" w:rsidRDefault="00492A65" w:rsidP="00492A65">
          <w:pPr>
            <w:pStyle w:val="D8DB9967ADE749C2AF3F9A3ECA2CF4C3"/>
          </w:pPr>
          <w:r>
            <w:t>[</w:t>
          </w:r>
          <w:r w:rsidRPr="001F3696">
            <w:rPr>
              <w:szCs w:val="24"/>
            </w:rPr>
            <w:t>Naam</w:t>
          </w:r>
          <w:r>
            <w:t>]</w:t>
          </w:r>
        </w:p>
      </w:docPartBody>
    </w:docPart>
    <w:docPart>
      <w:docPartPr>
        <w:name w:val="71F8110A764E44FDAC20DDDBCAF76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D53FA-B4BC-44DC-9B39-EC64969C5F34}"/>
      </w:docPartPr>
      <w:docPartBody>
        <w:p w:rsidR="00203DE9" w:rsidRDefault="00492A65" w:rsidP="00492A65">
          <w:pPr>
            <w:pStyle w:val="71F8110A764E44FDAC20DDDBCAF7607D"/>
          </w:pPr>
          <w:r>
            <w:t>[</w:t>
          </w:r>
          <w:r w:rsidRPr="001F3696">
            <w:rPr>
              <w:szCs w:val="24"/>
            </w:rPr>
            <w:t>Adres</w:t>
          </w:r>
          <w:r>
            <w:t>]</w:t>
          </w:r>
        </w:p>
      </w:docPartBody>
    </w:docPart>
    <w:docPart>
      <w:docPartPr>
        <w:name w:val="A810A04D0C9B472EAFEB4255D0305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51D30-C33F-43FC-BD55-08E0EB303F71}"/>
      </w:docPartPr>
      <w:docPartBody>
        <w:p w:rsidR="00203DE9" w:rsidRDefault="00492A65" w:rsidP="00492A65">
          <w:pPr>
            <w:pStyle w:val="A810A04D0C9B472EAFEB4255D030599E"/>
          </w:pPr>
          <w:r>
            <w:t>[</w:t>
          </w:r>
          <w:r w:rsidRPr="004D79C7">
            <w:rPr>
              <w:szCs w:val="24"/>
            </w:rPr>
            <w:t>Postcode Plaats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04"/>
    <w:rsid w:val="0004760B"/>
    <w:rsid w:val="001825C0"/>
    <w:rsid w:val="001A3CF2"/>
    <w:rsid w:val="00203DE9"/>
    <w:rsid w:val="00473C35"/>
    <w:rsid w:val="00492A65"/>
    <w:rsid w:val="00682CEC"/>
    <w:rsid w:val="00691FDF"/>
    <w:rsid w:val="00825795"/>
    <w:rsid w:val="00AF58B3"/>
    <w:rsid w:val="00B6673A"/>
    <w:rsid w:val="00B96B67"/>
    <w:rsid w:val="00C31704"/>
    <w:rsid w:val="00C7645F"/>
    <w:rsid w:val="00F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645F"/>
    <w:rPr>
      <w:color w:val="808080"/>
    </w:rPr>
  </w:style>
  <w:style w:type="paragraph" w:customStyle="1" w:styleId="D8DB9967ADE749C2AF3F9A3ECA2CF4C3">
    <w:name w:val="D8DB9967ADE749C2AF3F9A3ECA2CF4C3"/>
    <w:rsid w:val="00492A65"/>
  </w:style>
  <w:style w:type="paragraph" w:customStyle="1" w:styleId="71F8110A764E44FDAC20DDDBCAF7607D">
    <w:name w:val="71F8110A764E44FDAC20DDDBCAF7607D"/>
    <w:rsid w:val="00492A65"/>
  </w:style>
  <w:style w:type="paragraph" w:customStyle="1" w:styleId="A810A04D0C9B472EAFEB4255D030599E">
    <w:name w:val="A810A04D0C9B472EAFEB4255D030599E"/>
    <w:rsid w:val="00492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e6b10b74-023b-4505-bd21-3dea7fe386f6" xsi:nil="true"/>
    <ApprovalStatus xmlns="e6b10b74-023b-4505-bd21-3dea7fe386f6">InProgress</ApprovalStatus>
    <MarketSpecific xmlns="e6b10b74-023b-4505-bd21-3dea7fe386f6">false</MarketSpecific>
    <LocComments xmlns="e6b10b74-023b-4505-bd21-3dea7fe386f6" xsi:nil="true"/>
    <LocLastLocAttemptVersionTypeLookup xmlns="e6b10b74-023b-4505-bd21-3dea7fe386f6" xsi:nil="true"/>
    <DirectSourceMarket xmlns="e6b10b74-023b-4505-bd21-3dea7fe386f6">english</DirectSourceMarket>
    <ThumbnailAssetId xmlns="e6b10b74-023b-4505-bd21-3dea7fe386f6" xsi:nil="true"/>
    <PrimaryImageGen xmlns="e6b10b74-023b-4505-bd21-3dea7fe386f6">true</PrimaryImageGen>
    <LocNewPublishedVersionLookup xmlns="e6b10b74-023b-4505-bd21-3dea7fe386f6" xsi:nil="true"/>
    <LegacyData xmlns="e6b10b74-023b-4505-bd21-3dea7fe386f6" xsi:nil="true"/>
    <LocRecommendedHandoff xmlns="e6b10b74-023b-4505-bd21-3dea7fe386f6" xsi:nil="true"/>
    <BusinessGroup xmlns="e6b10b74-023b-4505-bd21-3dea7fe386f6" xsi:nil="true"/>
    <BlockPublish xmlns="e6b10b74-023b-4505-bd21-3dea7fe386f6">false</BlockPublish>
    <TPFriendlyName xmlns="e6b10b74-023b-4505-bd21-3dea7fe386f6" xsi:nil="true"/>
    <LocOverallPublishStatusLookup xmlns="e6b10b74-023b-4505-bd21-3dea7fe386f6" xsi:nil="true"/>
    <NumericId xmlns="e6b10b74-023b-4505-bd21-3dea7fe386f6" xsi:nil="true"/>
    <APEditor xmlns="e6b10b74-023b-4505-bd21-3dea7fe386f6">
      <UserInfo>
        <DisplayName/>
        <AccountId xsi:nil="true"/>
        <AccountType/>
      </UserInfo>
    </APEditor>
    <SourceTitle xmlns="e6b10b74-023b-4505-bd21-3dea7fe386f6" xsi:nil="true"/>
    <OpenTemplate xmlns="e6b10b74-023b-4505-bd21-3dea7fe386f6">true</OpenTemplate>
    <LocOverallLocStatusLookup xmlns="e6b10b74-023b-4505-bd21-3dea7fe386f6" xsi:nil="true"/>
    <UALocComments xmlns="e6b10b74-023b-4505-bd21-3dea7fe386f6" xsi:nil="true"/>
    <ParentAssetId xmlns="e6b10b74-023b-4505-bd21-3dea7fe386f6" xsi:nil="true"/>
    <IntlLangReviewDate xmlns="e6b10b74-023b-4505-bd21-3dea7fe386f6" xsi:nil="true"/>
    <FeatureTagsTaxHTField0 xmlns="e6b10b74-023b-4505-bd21-3dea7fe386f6">
      <Terms xmlns="http://schemas.microsoft.com/office/infopath/2007/PartnerControls"/>
    </FeatureTagsTaxHTField0>
    <PublishStatusLookup xmlns="e6b10b74-023b-4505-bd21-3dea7fe386f6">
      <Value>326218</Value>
    </PublishStatusLookup>
    <Providers xmlns="e6b10b74-023b-4505-bd21-3dea7fe386f6" xsi:nil="true"/>
    <MachineTranslated xmlns="e6b10b74-023b-4505-bd21-3dea7fe386f6">false</MachineTranslated>
    <OriginalSourceMarket xmlns="e6b10b74-023b-4505-bd21-3dea7fe386f6">english</OriginalSourceMarket>
    <APDescription xmlns="e6b10b74-023b-4505-bd21-3dea7fe386f6">Use this standard invoice to bill for sales or services. Works with themes and can be personalized by adding your company logo.</APDescription>
    <ClipArtFilename xmlns="e6b10b74-023b-4505-bd21-3dea7fe386f6" xsi:nil="true"/>
    <ContentItem xmlns="e6b10b74-023b-4505-bd21-3dea7fe386f6" xsi:nil="true"/>
    <TPInstallLocation xmlns="e6b10b74-023b-4505-bd21-3dea7fe386f6" xsi:nil="true"/>
    <PublishTargets xmlns="e6b10b74-023b-4505-bd21-3dea7fe386f6">OfficeOnlineVNext</PublishTargets>
    <TimesCloned xmlns="e6b10b74-023b-4505-bd21-3dea7fe386f6" xsi:nil="true"/>
    <AssetStart xmlns="e6b10b74-023b-4505-bd21-3dea7fe386f6">2011-12-02T19:48:00+00:00</AssetStart>
    <Provider xmlns="e6b10b74-023b-4505-bd21-3dea7fe386f6" xsi:nil="true"/>
    <AcquiredFrom xmlns="e6b10b74-023b-4505-bd21-3dea7fe386f6">Internal MS</AcquiredFrom>
    <FriendlyTitle xmlns="e6b10b74-023b-4505-bd21-3dea7fe386f6" xsi:nil="true"/>
    <LastHandOff xmlns="e6b10b74-023b-4505-bd21-3dea7fe386f6" xsi:nil="true"/>
    <TPClientViewer xmlns="e6b10b74-023b-4505-bd21-3dea7fe386f6" xsi:nil="true"/>
    <ShowIn xmlns="e6b10b74-023b-4505-bd21-3dea7fe386f6">Show everywhere</ShowIn>
    <UANotes xmlns="e6b10b74-023b-4505-bd21-3dea7fe386f6" xsi:nil="true"/>
    <TemplateStatus xmlns="e6b10b74-023b-4505-bd21-3dea7fe386f6">Complete</TemplateStatus>
    <InternalTagsTaxHTField0 xmlns="e6b10b74-023b-4505-bd21-3dea7fe386f6">
      <Terms xmlns="http://schemas.microsoft.com/office/infopath/2007/PartnerControls"/>
    </InternalTagsTaxHTField0>
    <CSXHash xmlns="e6b10b74-023b-4505-bd21-3dea7fe386f6" xsi:nil="true"/>
    <Downloads xmlns="e6b10b74-023b-4505-bd21-3dea7fe386f6">0</Downloads>
    <VoteCount xmlns="e6b10b74-023b-4505-bd21-3dea7fe386f6" xsi:nil="true"/>
    <OOCacheId xmlns="e6b10b74-023b-4505-bd21-3dea7fe386f6" xsi:nil="true"/>
    <IsDeleted xmlns="e6b10b74-023b-4505-bd21-3dea7fe386f6">false</IsDeleted>
    <AssetExpire xmlns="e6b10b74-023b-4505-bd21-3dea7fe386f6">2029-05-12T07:00:00+00:00</AssetExpire>
    <DSATActionTaken xmlns="e6b10b74-023b-4505-bd21-3dea7fe386f6" xsi:nil="true"/>
    <LocPublishedDependentAssetsLookup xmlns="e6b10b74-023b-4505-bd21-3dea7fe386f6" xsi:nil="true"/>
    <CSXSubmissionMarket xmlns="e6b10b74-023b-4505-bd21-3dea7fe386f6" xsi:nil="true"/>
    <TPExecutable xmlns="e6b10b74-023b-4505-bd21-3dea7fe386f6" xsi:nil="true"/>
    <EditorialTags xmlns="e6b10b74-023b-4505-bd21-3dea7fe386f6" xsi:nil="true"/>
    <SubmitterId xmlns="e6b10b74-023b-4505-bd21-3dea7fe386f6" xsi:nil="true"/>
    <ApprovalLog xmlns="e6b10b74-023b-4505-bd21-3dea7fe386f6" xsi:nil="true"/>
    <AssetType xmlns="e6b10b74-023b-4505-bd21-3dea7fe386f6">TP</AssetType>
    <BugNumber xmlns="e6b10b74-023b-4505-bd21-3dea7fe386f6" xsi:nil="true"/>
    <CSXSubmissionDate xmlns="e6b10b74-023b-4505-bd21-3dea7fe386f6" xsi:nil="true"/>
    <CSXUpdate xmlns="e6b10b74-023b-4505-bd21-3dea7fe386f6">false</CSXUpdate>
    <Milestone xmlns="e6b10b74-023b-4505-bd21-3dea7fe386f6" xsi:nil="true"/>
    <RecommendationsModifier xmlns="e6b10b74-023b-4505-bd21-3dea7fe386f6" xsi:nil="true"/>
    <OriginAsset xmlns="e6b10b74-023b-4505-bd21-3dea7fe386f6" xsi:nil="true"/>
    <TPComponent xmlns="e6b10b74-023b-4505-bd21-3dea7fe386f6" xsi:nil="true"/>
    <AssetId xmlns="e6b10b74-023b-4505-bd21-3dea7fe386f6">TP102790943</AssetId>
    <IntlLocPriority xmlns="e6b10b74-023b-4505-bd21-3dea7fe386f6" xsi:nil="true"/>
    <PolicheckWords xmlns="e6b10b74-023b-4505-bd21-3dea7fe386f6" xsi:nil="true"/>
    <TPLaunchHelpLink xmlns="e6b10b74-023b-4505-bd21-3dea7fe386f6" xsi:nil="true"/>
    <TPApplication xmlns="e6b10b74-023b-4505-bd21-3dea7fe386f6" xsi:nil="true"/>
    <CrawlForDependencies xmlns="e6b10b74-023b-4505-bd21-3dea7fe386f6">false</CrawlForDependencies>
    <HandoffToMSDN xmlns="e6b10b74-023b-4505-bd21-3dea7fe386f6" xsi:nil="true"/>
    <PlannedPubDate xmlns="e6b10b74-023b-4505-bd21-3dea7fe386f6" xsi:nil="true"/>
    <IntlLangReviewer xmlns="e6b10b74-023b-4505-bd21-3dea7fe386f6" xsi:nil="true"/>
    <TrustLevel xmlns="e6b10b74-023b-4505-bd21-3dea7fe386f6">1 Microsoft Managed Content</TrustLevel>
    <LocLastLocAttemptVersionLookup xmlns="e6b10b74-023b-4505-bd21-3dea7fe386f6">694802</LocLastLocAttemptVersionLookup>
    <LocProcessedForHandoffsLookup xmlns="e6b10b74-023b-4505-bd21-3dea7fe386f6" xsi:nil="true"/>
    <IsSearchable xmlns="e6b10b74-023b-4505-bd21-3dea7fe386f6">true</IsSearchable>
    <TemplateTemplateType xmlns="e6b10b74-023b-4505-bd21-3dea7fe386f6">Word Document Template</TemplateTemplateType>
    <CampaignTagsTaxHTField0 xmlns="e6b10b74-023b-4505-bd21-3dea7fe386f6">
      <Terms xmlns="http://schemas.microsoft.com/office/infopath/2007/PartnerControls"/>
    </CampaignTagsTaxHTField0>
    <TPNamespace xmlns="e6b10b74-023b-4505-bd21-3dea7fe386f6" xsi:nil="true"/>
    <LocOverallPreviewStatusLookup xmlns="e6b10b74-023b-4505-bd21-3dea7fe386f6" xsi:nil="true"/>
    <TaxCatchAll xmlns="e6b10b74-023b-4505-bd21-3dea7fe386f6"/>
    <Markets xmlns="e6b10b74-023b-4505-bd21-3dea7fe386f6"/>
    <UAProjectedTotalWords xmlns="e6b10b74-023b-4505-bd21-3dea7fe386f6" xsi:nil="true"/>
    <IntlLangReview xmlns="e6b10b74-023b-4505-bd21-3dea7fe386f6" xsi:nil="true"/>
    <OutputCachingOn xmlns="e6b10b74-023b-4505-bd21-3dea7fe386f6">false</OutputCachingOn>
    <APAuthor xmlns="e6b10b74-023b-4505-bd21-3dea7fe386f6">
      <UserInfo>
        <DisplayName>REDMOND\ncrowell</DisplayName>
        <AccountId>81</AccountId>
        <AccountType/>
      </UserInfo>
    </APAuthor>
    <LocManualTestRequired xmlns="e6b10b74-023b-4505-bd21-3dea7fe386f6">false</LocManualTestRequired>
    <TPCommandLine xmlns="e6b10b74-023b-4505-bd21-3dea7fe386f6" xsi:nil="true"/>
    <TPAppVersion xmlns="e6b10b74-023b-4505-bd21-3dea7fe386f6" xsi:nil="true"/>
    <EditorialStatus xmlns="e6b10b74-023b-4505-bd21-3dea7fe386f6">Complete</EditorialStatus>
    <LastModifiedDateTime xmlns="e6b10b74-023b-4505-bd21-3dea7fe386f6" xsi:nil="true"/>
    <ScenarioTagsTaxHTField0 xmlns="e6b10b74-023b-4505-bd21-3dea7fe386f6">
      <Terms xmlns="http://schemas.microsoft.com/office/infopath/2007/PartnerControls"/>
    </ScenarioTagsTaxHTField0>
    <LocProcessedForMarketsLookup xmlns="e6b10b74-023b-4505-bd21-3dea7fe386f6" xsi:nil="true"/>
    <TPLaunchHelpLinkType xmlns="e6b10b74-023b-4505-bd21-3dea7fe386f6">Template</TPLaunchHelpLinkType>
    <LocalizationTagsTaxHTField0 xmlns="e6b10b74-023b-4505-bd21-3dea7fe386f6">
      <Terms xmlns="http://schemas.microsoft.com/office/infopath/2007/PartnerControls"/>
    </LocalizationTagsTaxHTField0>
    <UACurrentWords xmlns="e6b10b74-023b-4505-bd21-3dea7fe386f6" xsi:nil="true"/>
    <ArtSampleDocs xmlns="e6b10b74-023b-4505-bd21-3dea7fe386f6" xsi:nil="true"/>
    <UALocRecommendation xmlns="e6b10b74-023b-4505-bd21-3dea7fe386f6">Localize</UALocRecommendation>
    <Manager xmlns="e6b10b74-023b-4505-bd21-3dea7fe386f6" xsi:nil="true"/>
    <LocOverallHandbackStatusLookup xmlns="e6b10b74-023b-4505-bd21-3dea7fe386f6" xsi:nil="true"/>
    <OriginalRelease xmlns="e6b10b74-023b-4505-bd21-3dea7fe386f6">15</OriginalRelease>
    <LocMarketGroupTiers2 xmlns="e6b10b74-023b-4505-bd21-3dea7fe386f6" xsi:nil="true"/>
  </documentManagement>
</p:properti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64C65B0E-FD47-4127-A9FA-CEB0EF3D5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98908-277D-4A98-95A5-412E5BD487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59D8FF-250C-42ED-9C2F-D2843E1FFBFA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tf02790944_win32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delyse karlas</dc:creator>
  <cp:lastModifiedBy>Loes Datema</cp:lastModifiedBy>
  <cp:revision>2</cp:revision>
  <cp:lastPrinted>2022-01-04T12:09:00Z</cp:lastPrinted>
  <dcterms:created xsi:type="dcterms:W3CDTF">2022-03-03T18:21:00Z</dcterms:created>
  <dcterms:modified xsi:type="dcterms:W3CDTF">2022-03-03T18:21:00Z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0x010100CBDA964ABCF6134795B89D3DFFAE1FEF0400396DD46F8E1CE5468AAD42C750079EC0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